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Fachlicher Einarbeitungsplan</w:t>
      </w:r>
    </w:p>
    <w:p>
      <w:pPr>
        <w:pStyle w:val="HRGuideHeading"/>
      </w:pPr>
      <w:r>
        <w:t>Lernen in beobachtbare Aufgaben übersetzen</w:t>
      </w:r>
    </w:p>
    <w:p>
      <w:pPr>
        <w:pStyle w:val="HRGuideBody"/>
      </w:pPr>
      <w:r>
        <w:t>Ein fachlicher Einarbeitungsplan beschreibt, welche Aufgaben zunächst erklärt, dann begleitet geübt und schließlich selbstständig ausgeführt werden können. Die Vorlage hilft, Inhalte und Verantwortlichkeit sichtbar zu machen. Sie ist kein Ersatz für notwendige Unterweisung oder fachliche Zulassung.</w:t>
      </w:r>
    </w:p>
    <w:p>
      <w:pPr>
        <w:pStyle w:val="HRGuideBody"/>
      </w:pPr>
      <w:r>
        <w:t>Wählen Sie realistische Lernschritte und passende Nachweise. Eine unterschriebene Teilnahme bestätigt nicht automatisch sichere Beherrschung. Rückfragen, Übung und Beobachtung sind wichtig, insbesondere bei sicherheitsrelevanten Tätigkeiten. Anpassungen sollten als Teil des Lernens vorgesehen sein.</w:t>
      </w:r>
    </w:p>
    <w:p>
      <w:pPr>
        <w:pStyle w:val="HRGuideHeading"/>
      </w:pPr>
      <w:r>
        <w:t>Felder richtig ausfüllen</w:t>
      </w:r>
    </w:p>
    <w:p>
      <w:pPr>
        <w:pStyle w:val="HRGuideBody"/>
      </w:pPr>
      <w:r>
        <w:rPr>
          <w:b/>
        </w:rPr>
        <w:t xml:space="preserve">Tätigkeit: </w:t>
      </w:r>
      <w:r>
        <w:t>Beschreiben Sie konkrete Aufgaben statt nur einer allgemeinen Berufsbezeichnung. Verschiedene Tätigkeiten können unterschiedliche Lern- und Schutzanforderungen haben.</w:t>
      </w:r>
    </w:p>
    <w:p>
      <w:pPr>
        <w:pStyle w:val="HRGuideBody"/>
      </w:pPr>
      <w:r>
        <w:rPr>
          <w:b/>
        </w:rPr>
        <w:t xml:space="preserve">Lernzeitraum: </w:t>
      </w:r>
      <w:r>
        <w:t>Planen Sie realistische Zeitfenster mit Übungsgelegenheiten. Ein einmaliger Vortrag deckt nicht automatisch die gesamte Einarbeitung ab.</w:t>
      </w:r>
    </w:p>
    <w:p>
      <w:pPr>
        <w:pStyle w:val="HRGuideBody"/>
      </w:pPr>
      <w:r>
        <w:rPr>
          <w:b/>
        </w:rPr>
        <w:t xml:space="preserve">Fachliche Begleitung: </w:t>
      </w:r>
      <w:r>
        <w:t>Benennen Sie eine qualifizierte und tatsächlich verfügbare Person. Ein Name ohne eingeplante Zeit bietet noch keine Unterstützung.</w:t>
      </w:r>
    </w:p>
    <w:p>
      <w:pPr>
        <w:pStyle w:val="HRGuideBody"/>
      </w:pPr>
      <w:r>
        <w:rPr>
          <w:b/>
        </w:rPr>
        <w:t xml:space="preserve">Relevante Schutzanforderungen: </w:t>
      </w:r>
      <w:r>
        <w:t>Dokumentieren Sie erforderliche Unterweisungen, Freigaben und Grenzen. Diese dürfen nicht durch einen allgemeinen Einarbeitungshaken ersetzt werden.</w:t>
      </w:r>
    </w:p>
    <w:p>
      <w:pPr>
        <w:pStyle w:val="HRGuideHeading"/>
      </w:pPr>
      <w:r>
        <w:t>Fiktives Praxisbeispiel</w:t>
      </w:r>
    </w:p>
    <w:p>
      <w:pPr>
        <w:pStyle w:val="HRGuideBody"/>
      </w:pPr>
      <w:r>
        <w:t>Eine fiktive neue Beschäftigte sieht eine Tätigkeit zunächst in einer Vorführung. Anschließend übt sie begleitet und erklärt den Ablauf selbst. Erst nach geeigneter Prüfung übernimmt sie die Aufgabe im vorgesehenen Umfang. Die Teilnahme an der Vorführung allein wird nicht als vollständige Befähigung behandelt.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https://caluma.jobs/hr-lexikon/vorlagen/einarbeitungsplan/</w:t>
      </w:r>
    </w:p>
    <w:p>
      <w:pPr>
        <w:spacing w:after="0" w:before="0" w:line="240" w:lineRule="auto"/>
      </w:pPr>
      <w:r>
        <w:br w:type="page"/>
      </w:r>
    </w:p>
    <w:p>
      <w:pPr>
        <w:pStyle w:val="Title"/>
      </w:pPr>
      <w:r>
        <w:t>Fachlicher Einarbeitungsplan</w:t>
      </w:r>
    </w:p>
    <w:p>
      <w:pPr>
        <w:spacing w:after="140"/>
      </w:pPr>
      <w:r>
        <w:rPr>
          <w:color w:val="526A65"/>
          <w:sz w:val="18"/>
        </w:rPr>
        <w:t>Bearbeitbare Vorlage · Deutschland · Stand 15.09.2026</w:t>
      </w:r>
    </w:p>
    <w:p>
      <w:r>
        <w:t>Ein Einarbeitungsplan ordnet konkrete Aufgaben, Lernschritte, Ansprechpersonen und Rückmeldetermine für den Einstieg. Er beschreibt, wie eine Person die Tätigkeit sicher und zunehmend selbstständig ausführen kann. Ein Kalender voller Termine ist noch kein fachlicher Lernplan.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Tätigkeit</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Lernzeitraum</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Fachliche Begleitung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Relevante Schutzanforderungen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Aufgaben in sinnvolle Lernschritte zerlegen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Voraussetzungen und Unterweisungen klären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Beobachtung und begleitetes Üben planen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Kriterien für selbstständige Arbeit definieren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Rückfragen und Fehlerkorrektur ermöglichen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Abschluss anhand realer Aufgaben prüfen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Ein Kalender mit Terminen ersetzt keine fachliche Befähigung. Sicherheitsrelevante Aufgaben gesondert freigeben.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https://caluma.jobs/hr-lexikon/vorlagen/einarbeitungsplan/</w:t>
      </w:r>
    </w:p>
    <w:p>
      <w:r>
        <w:br w:type="page"/>
      </w:r>
    </w:p>
    <w:p>
      <w:pPr>
        <w:pStyle w:val="Title"/>
      </w:pPr>
      <w:r>
        <w:t>Konkrete Einarbeitung planen</w:t>
      </w:r>
    </w:p>
    <w:p>
      <w:pPr>
        <w:pStyle w:val="Heading1"/>
      </w:pPr>
      <w:r>
        <w:t>Fachlicher Einarbeitungsplan</w:t>
      </w:r>
    </w:p>
    <w:p>
      <w:r>
        <w:t>Aus tatsächlichen Aufgaben einzelne Lernschritte ableiten. Begleitung, ausreichende Zeit und Rückfragen vorsehen. Der Termin allein beweist nicht, dass eine Person die Tätigkeit bereits sicher beherrscht.</w:t>
      </w:r>
    </w:p>
    <w:tbl>
      <w:tblPr>
        <w:tblW w:type="auto" w:w="0"/>
        <w:jc w:val="center"/>
        <w:tblLayout w:type="fixed"/>
        <w:tblLook w:firstColumn="1" w:firstRow="1" w:lastColumn="0" w:lastRow="0" w:noHBand="0" w:noVBand="1" w:val="04A0"/>
      </w:tblPr>
      <w:tblGrid>
        <w:gridCol w:w="1984"/>
        <w:gridCol w:w="1984"/>
        <w:gridCol w:w="1984"/>
        <w:gridCol w:w="1984"/>
        <w:gridCol w:w="1984"/>
      </w:tblGrid>
      <w:tr>
        <w:trPr>
          <w:tblHeader/>
        </w:trPr>
        <w:tc>
          <w:tcPr>
            <w:tcW w:type="dxa" w:w="1984"/>
            <w:shd w:fill="087C75"/>
            <w:tcMar>
              <w:top w:w="85" w:type="dxa"/>
              <w:left w:w="85" w:type="dxa"/>
              <w:bottom w:w="85" w:type="dxa"/>
              <w:right w:w="85" w:type="dxa"/>
            </w:tcMar>
          </w:tcPr>
          <w:p>
            <w:pPr>
              <w:spacing w:after="40" w:before="40" w:line="252" w:lineRule="auto"/>
            </w:pPr>
            <w:r>
              <w:rPr>
                <w:b/>
                <w:color w:val="FFFFFF"/>
                <w:sz w:val="18"/>
              </w:rPr>
              <w:t>Aufgabe / Lernziel</w:t>
            </w:r>
          </w:p>
        </w:tc>
        <w:tc>
          <w:tcPr>
            <w:tcW w:type="dxa" w:w="1984"/>
            <w:shd w:fill="087C75"/>
            <w:tcMar>
              <w:top w:w="85" w:type="dxa"/>
              <w:left w:w="85" w:type="dxa"/>
              <w:bottom w:w="85" w:type="dxa"/>
              <w:right w:w="85" w:type="dxa"/>
            </w:tcMar>
          </w:tcPr>
          <w:p>
            <w:pPr>
              <w:spacing w:after="40" w:before="40" w:line="252" w:lineRule="auto"/>
            </w:pPr>
            <w:r>
              <w:rPr>
                <w:b/>
                <w:color w:val="FFFFFF"/>
                <w:sz w:val="18"/>
              </w:rPr>
              <w:t>Begleitung</w:t>
            </w:r>
          </w:p>
        </w:tc>
        <w:tc>
          <w:tcPr>
            <w:tcW w:type="dxa" w:w="1984"/>
            <w:shd w:fill="087C75"/>
            <w:tcMar>
              <w:top w:w="85" w:type="dxa"/>
              <w:left w:w="85" w:type="dxa"/>
              <w:bottom w:w="85" w:type="dxa"/>
              <w:right w:w="85" w:type="dxa"/>
            </w:tcMar>
          </w:tcPr>
          <w:p>
            <w:pPr>
              <w:spacing w:after="40" w:before="40" w:line="252" w:lineRule="auto"/>
            </w:pPr>
            <w:r>
              <w:rPr>
                <w:b/>
                <w:color w:val="FFFFFF"/>
                <w:sz w:val="18"/>
              </w:rPr>
              <w:t>Geplanter Termin</w:t>
            </w:r>
          </w:p>
        </w:tc>
        <w:tc>
          <w:tcPr>
            <w:tcW w:type="dxa" w:w="1984"/>
            <w:shd w:fill="087C75"/>
            <w:tcMar>
              <w:top w:w="85" w:type="dxa"/>
              <w:left w:w="85" w:type="dxa"/>
              <w:bottom w:w="85" w:type="dxa"/>
              <w:right w:w="85" w:type="dxa"/>
            </w:tcMar>
          </w:tcPr>
          <w:p>
            <w:pPr>
              <w:spacing w:after="40" w:before="40" w:line="252" w:lineRule="auto"/>
            </w:pPr>
            <w:r>
              <w:rPr>
                <w:b/>
                <w:color w:val="FFFFFF"/>
                <w:sz w:val="18"/>
              </w:rPr>
              <w:t>Praktischer Nachweis</w:t>
            </w:r>
          </w:p>
        </w:tc>
        <w:tc>
          <w:tcPr>
            <w:tcW w:type="dxa" w:w="1984"/>
            <w:shd w:fill="087C75"/>
            <w:tcMar>
              <w:top w:w="85" w:type="dxa"/>
              <w:left w:w="85" w:type="dxa"/>
              <w:bottom w:w="85" w:type="dxa"/>
              <w:right w:w="85" w:type="dxa"/>
            </w:tcMar>
          </w:tcPr>
          <w:p>
            <w:pPr>
              <w:spacing w:after="40" w:before="40" w:line="252" w:lineRule="auto"/>
            </w:pPr>
            <w:r>
              <w:rPr>
                <w:b/>
                <w:color w:val="FFFFFF"/>
                <w:sz w:val="18"/>
              </w:rPr>
              <w:t>Status / offene Frage</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[Tätigkeit]</w:t>
            </w:r>
          </w:p>
        </w:tc>
        <w:tc>
          <w:tcPr>
            <w:tcW w:type="dxa" w:w="1984"/>
            <w:vAlign w:val="center"/>
            <w:shd w:fill="EFF8F6"/>
            <w:tcMar>
              <w:top w:w="85" w:type="dxa"/>
              <w:left w:w="85" w:type="dxa"/>
              <w:bottom w:w="85" w:type="dxa"/>
              <w:right w:w="85" w:type="dxa"/>
            </w:tcMar>
          </w:tcPr>
          <w:p>
            <w:pPr>
              <w:spacing w:after="40" w:before="40" w:line="252" w:lineRule="auto"/>
            </w:pPr>
            <w:r>
              <w:rPr>
                <w:sz w:val="18"/>
              </w:rPr>
              <w:t>[Funktion / Name]</w:t>
            </w:r>
          </w:p>
        </w:tc>
        <w:tc>
          <w:tcPr>
            <w:tcW w:type="dxa" w:w="1984"/>
            <w:vAlign w:val="center"/>
            <w:shd w:fill="EFF8F6"/>
            <w:tcMar>
              <w:top w:w="85" w:type="dxa"/>
              <w:left w:w="85" w:type="dxa"/>
              <w:bottom w:w="85" w:type="dxa"/>
              <w:right w:w="85" w:type="dxa"/>
            </w:tcMar>
          </w:tcPr>
          <w:p>
            <w:pPr>
              <w:spacing w:after="40" w:before="40" w:line="252" w:lineRule="auto"/>
            </w:pPr>
            <w:r>
              <w:rPr>
                <w:sz w:val="18"/>
              </w:rPr>
              <w:t>[Datum]</w:t>
            </w:r>
          </w:p>
        </w:tc>
        <w:tc>
          <w:tcPr>
            <w:tcW w:type="dxa" w:w="1984"/>
            <w:vAlign w:val="center"/>
            <w:shd w:fill="EFF8F6"/>
            <w:tcMar>
              <w:top w:w="85" w:type="dxa"/>
              <w:left w:w="85" w:type="dxa"/>
              <w:bottom w:w="85" w:type="dxa"/>
              <w:right w:w="85" w:type="dxa"/>
            </w:tcMar>
          </w:tcPr>
          <w:p>
            <w:pPr>
              <w:spacing w:after="40" w:before="40" w:line="252" w:lineRule="auto"/>
            </w:pPr>
            <w:r>
              <w:rPr>
                <w:sz w:val="18"/>
              </w:rPr>
              <w:t>[Beobachtbare Handlung]</w:t>
            </w:r>
          </w:p>
        </w:tc>
        <w:tc>
          <w:tcPr>
            <w:tcW w:type="dxa" w:w="1984"/>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[Tätigkeit]</w:t>
            </w:r>
          </w:p>
        </w:tc>
        <w:tc>
          <w:tcPr>
            <w:tcW w:type="dxa" w:w="1984"/>
            <w:vAlign w:val="center"/>
            <w:tcMar>
              <w:top w:w="85" w:type="dxa"/>
              <w:left w:w="85" w:type="dxa"/>
              <w:bottom w:w="85" w:type="dxa"/>
              <w:right w:w="85" w:type="dxa"/>
            </w:tcMar>
          </w:tcPr>
          <w:p>
            <w:pPr>
              <w:spacing w:after="40" w:before="40" w:line="252" w:lineRule="auto"/>
            </w:pPr>
            <w:r>
              <w:rPr>
                <w:sz w:val="18"/>
              </w:rPr>
              <w:t>[Funktion / Name]</w:t>
            </w:r>
          </w:p>
        </w:tc>
        <w:tc>
          <w:tcPr>
            <w:tcW w:type="dxa" w:w="1984"/>
            <w:vAlign w:val="center"/>
            <w:tcMar>
              <w:top w:w="85" w:type="dxa"/>
              <w:left w:w="85" w:type="dxa"/>
              <w:bottom w:w="85" w:type="dxa"/>
              <w:right w:w="85" w:type="dxa"/>
            </w:tcMar>
          </w:tcPr>
          <w:p>
            <w:pPr>
              <w:spacing w:after="40" w:before="40" w:line="252" w:lineRule="auto"/>
            </w:pPr>
            <w:r>
              <w:rPr>
                <w:sz w:val="18"/>
              </w:rPr>
              <w:t>[Datum]</w:t>
            </w:r>
          </w:p>
        </w:tc>
        <w:tc>
          <w:tcPr>
            <w:tcW w:type="dxa" w:w="1984"/>
            <w:vAlign w:val="center"/>
            <w:tcMar>
              <w:top w:w="85" w:type="dxa"/>
              <w:left w:w="85" w:type="dxa"/>
              <w:bottom w:w="85" w:type="dxa"/>
              <w:right w:w="85" w:type="dxa"/>
            </w:tcMar>
          </w:tcPr>
          <w:p>
            <w:pPr>
              <w:spacing w:after="40" w:before="40" w:line="252" w:lineRule="auto"/>
            </w:pPr>
            <w:r>
              <w:rPr>
                <w:sz w:val="18"/>
              </w:rPr>
              <w:t>[Beobachtbare Handlung]</w:t>
            </w:r>
          </w:p>
        </w:tc>
        <w:tc>
          <w:tcPr>
            <w:tcW w:type="dxa" w:w="1984"/>
            <w:vAlign w:val="center"/>
            <w:tcMar>
              <w:top w:w="85" w:type="dxa"/>
              <w:left w:w="85" w:type="dxa"/>
              <w:bottom w:w="85" w:type="dxa"/>
              <w:right w:w="85" w:type="dxa"/>
            </w:tcMar>
          </w:tcPr>
          <w:p>
            <w:pPr>
              <w:spacing w:after="40" w:before="40" w:line="252" w:lineRule="auto"/>
            </w:pPr>
            <w:r>
              <w:rPr>
                <w:sz w:val="18"/>
              </w:rPr>
              <w:t>[Eintragen]</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[Tätigkeit]</w:t>
            </w:r>
          </w:p>
        </w:tc>
        <w:tc>
          <w:tcPr>
            <w:tcW w:type="dxa" w:w="1984"/>
            <w:vAlign w:val="center"/>
            <w:shd w:fill="EFF8F6"/>
            <w:tcMar>
              <w:top w:w="85" w:type="dxa"/>
              <w:left w:w="85" w:type="dxa"/>
              <w:bottom w:w="85" w:type="dxa"/>
              <w:right w:w="85" w:type="dxa"/>
            </w:tcMar>
          </w:tcPr>
          <w:p>
            <w:pPr>
              <w:spacing w:after="40" w:before="40" w:line="252" w:lineRule="auto"/>
            </w:pPr>
            <w:r>
              <w:rPr>
                <w:sz w:val="18"/>
              </w:rPr>
              <w:t>[Funktion / Name]</w:t>
            </w:r>
          </w:p>
        </w:tc>
        <w:tc>
          <w:tcPr>
            <w:tcW w:type="dxa" w:w="1984"/>
            <w:vAlign w:val="center"/>
            <w:shd w:fill="EFF8F6"/>
            <w:tcMar>
              <w:top w:w="85" w:type="dxa"/>
              <w:left w:w="85" w:type="dxa"/>
              <w:bottom w:w="85" w:type="dxa"/>
              <w:right w:w="85" w:type="dxa"/>
            </w:tcMar>
          </w:tcPr>
          <w:p>
            <w:pPr>
              <w:spacing w:after="40" w:before="40" w:line="252" w:lineRule="auto"/>
            </w:pPr>
            <w:r>
              <w:rPr>
                <w:sz w:val="18"/>
              </w:rPr>
              <w:t>[Datum]</w:t>
            </w:r>
          </w:p>
        </w:tc>
        <w:tc>
          <w:tcPr>
            <w:tcW w:type="dxa" w:w="1984"/>
            <w:vAlign w:val="center"/>
            <w:shd w:fill="EFF8F6"/>
            <w:tcMar>
              <w:top w:w="85" w:type="dxa"/>
              <w:left w:w="85" w:type="dxa"/>
              <w:bottom w:w="85" w:type="dxa"/>
              <w:right w:w="85" w:type="dxa"/>
            </w:tcMar>
          </w:tcPr>
          <w:p>
            <w:pPr>
              <w:spacing w:after="40" w:before="40" w:line="252" w:lineRule="auto"/>
            </w:pPr>
            <w:r>
              <w:rPr>
                <w:sz w:val="18"/>
              </w:rPr>
              <w:t>[Beobachtbare Handlung]</w:t>
            </w:r>
          </w:p>
        </w:tc>
        <w:tc>
          <w:tcPr>
            <w:tcW w:type="dxa" w:w="1984"/>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[Tätigkeit]</w:t>
            </w:r>
          </w:p>
        </w:tc>
        <w:tc>
          <w:tcPr>
            <w:tcW w:type="dxa" w:w="1984"/>
            <w:vAlign w:val="center"/>
            <w:tcMar>
              <w:top w:w="85" w:type="dxa"/>
              <w:left w:w="85" w:type="dxa"/>
              <w:bottom w:w="85" w:type="dxa"/>
              <w:right w:w="85" w:type="dxa"/>
            </w:tcMar>
          </w:tcPr>
          <w:p>
            <w:pPr>
              <w:spacing w:after="40" w:before="40" w:line="252" w:lineRule="auto"/>
            </w:pPr>
            <w:r>
              <w:rPr>
                <w:sz w:val="18"/>
              </w:rPr>
              <w:t>[Funktion / Name]</w:t>
            </w:r>
          </w:p>
        </w:tc>
        <w:tc>
          <w:tcPr>
            <w:tcW w:type="dxa" w:w="1984"/>
            <w:vAlign w:val="center"/>
            <w:tcMar>
              <w:top w:w="85" w:type="dxa"/>
              <w:left w:w="85" w:type="dxa"/>
              <w:bottom w:w="85" w:type="dxa"/>
              <w:right w:w="85" w:type="dxa"/>
            </w:tcMar>
          </w:tcPr>
          <w:p>
            <w:pPr>
              <w:spacing w:after="40" w:before="40" w:line="252" w:lineRule="auto"/>
            </w:pPr>
            <w:r>
              <w:rPr>
                <w:sz w:val="18"/>
              </w:rPr>
              <w:t>[Datum]</w:t>
            </w:r>
          </w:p>
        </w:tc>
        <w:tc>
          <w:tcPr>
            <w:tcW w:type="dxa" w:w="1984"/>
            <w:vAlign w:val="center"/>
            <w:tcMar>
              <w:top w:w="85" w:type="dxa"/>
              <w:left w:w="85" w:type="dxa"/>
              <w:bottom w:w="85" w:type="dxa"/>
              <w:right w:w="85" w:type="dxa"/>
            </w:tcMar>
          </w:tcPr>
          <w:p>
            <w:pPr>
              <w:spacing w:after="40" w:before="40" w:line="252" w:lineRule="auto"/>
            </w:pPr>
            <w:r>
              <w:rPr>
                <w:sz w:val="18"/>
              </w:rPr>
              <w:t>[Beobachtbare Handlung]</w:t>
            </w:r>
          </w:p>
        </w:tc>
        <w:tc>
          <w:tcPr>
            <w:tcW w:type="dxa" w:w="1984"/>
            <w:vAlign w:val="center"/>
            <w:tcMar>
              <w:top w:w="85" w:type="dxa"/>
              <w:left w:w="85" w:type="dxa"/>
              <w:bottom w:w="85" w:type="dxa"/>
              <w:right w:w="85" w:type="dxa"/>
            </w:tcMar>
          </w:tcPr>
          <w:p>
            <w:pPr>
              <w:spacing w:after="40" w:before="40" w:line="252" w:lineRule="auto"/>
            </w:pPr>
            <w:r>
              <w:rPr>
                <w:sz w:val="18"/>
              </w:rPr>
              <w:t>[Eintragen]</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[Tätigkeit]</w:t>
            </w:r>
          </w:p>
        </w:tc>
        <w:tc>
          <w:tcPr>
            <w:tcW w:type="dxa" w:w="1984"/>
            <w:vAlign w:val="center"/>
            <w:shd w:fill="EFF8F6"/>
            <w:tcMar>
              <w:top w:w="85" w:type="dxa"/>
              <w:left w:w="85" w:type="dxa"/>
              <w:bottom w:w="85" w:type="dxa"/>
              <w:right w:w="85" w:type="dxa"/>
            </w:tcMar>
          </w:tcPr>
          <w:p>
            <w:pPr>
              <w:spacing w:after="40" w:before="40" w:line="252" w:lineRule="auto"/>
            </w:pPr>
            <w:r>
              <w:rPr>
                <w:sz w:val="18"/>
              </w:rPr>
              <w:t>[Funktion / Name]</w:t>
            </w:r>
          </w:p>
        </w:tc>
        <w:tc>
          <w:tcPr>
            <w:tcW w:type="dxa" w:w="1984"/>
            <w:vAlign w:val="center"/>
            <w:shd w:fill="EFF8F6"/>
            <w:tcMar>
              <w:top w:w="85" w:type="dxa"/>
              <w:left w:w="85" w:type="dxa"/>
              <w:bottom w:w="85" w:type="dxa"/>
              <w:right w:w="85" w:type="dxa"/>
            </w:tcMar>
          </w:tcPr>
          <w:p>
            <w:pPr>
              <w:spacing w:after="40" w:before="40" w:line="252" w:lineRule="auto"/>
            </w:pPr>
            <w:r>
              <w:rPr>
                <w:sz w:val="18"/>
              </w:rPr>
              <w:t>[Datum]</w:t>
            </w:r>
          </w:p>
        </w:tc>
        <w:tc>
          <w:tcPr>
            <w:tcW w:type="dxa" w:w="1984"/>
            <w:vAlign w:val="center"/>
            <w:shd w:fill="EFF8F6"/>
            <w:tcMar>
              <w:top w:w="85" w:type="dxa"/>
              <w:left w:w="85" w:type="dxa"/>
              <w:bottom w:w="85" w:type="dxa"/>
              <w:right w:w="85" w:type="dxa"/>
            </w:tcMar>
          </w:tcPr>
          <w:p>
            <w:pPr>
              <w:spacing w:after="40" w:before="40" w:line="252" w:lineRule="auto"/>
            </w:pPr>
            <w:r>
              <w:rPr>
                <w:sz w:val="18"/>
              </w:rPr>
              <w:t>[Beobachtbare Handlung]</w:t>
            </w:r>
          </w:p>
        </w:tc>
        <w:tc>
          <w:tcPr>
            <w:tcW w:type="dxa" w:w="1984"/>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[Tätigkeit]</w:t>
            </w:r>
          </w:p>
        </w:tc>
        <w:tc>
          <w:tcPr>
            <w:tcW w:type="dxa" w:w="1984"/>
            <w:vAlign w:val="center"/>
            <w:tcMar>
              <w:top w:w="85" w:type="dxa"/>
              <w:left w:w="85" w:type="dxa"/>
              <w:bottom w:w="85" w:type="dxa"/>
              <w:right w:w="85" w:type="dxa"/>
            </w:tcMar>
          </w:tcPr>
          <w:p>
            <w:pPr>
              <w:spacing w:after="40" w:before="40" w:line="252" w:lineRule="auto"/>
            </w:pPr>
            <w:r>
              <w:rPr>
                <w:sz w:val="18"/>
              </w:rPr>
              <w:t>[Funktion / Name]</w:t>
            </w:r>
          </w:p>
        </w:tc>
        <w:tc>
          <w:tcPr>
            <w:tcW w:type="dxa" w:w="1984"/>
            <w:vAlign w:val="center"/>
            <w:tcMar>
              <w:top w:w="85" w:type="dxa"/>
              <w:left w:w="85" w:type="dxa"/>
              <w:bottom w:w="85" w:type="dxa"/>
              <w:right w:w="85" w:type="dxa"/>
            </w:tcMar>
          </w:tcPr>
          <w:p>
            <w:pPr>
              <w:spacing w:after="40" w:before="40" w:line="252" w:lineRule="auto"/>
            </w:pPr>
            <w:r>
              <w:rPr>
                <w:sz w:val="18"/>
              </w:rPr>
              <w:t>[Datum]</w:t>
            </w:r>
          </w:p>
        </w:tc>
        <w:tc>
          <w:tcPr>
            <w:tcW w:type="dxa" w:w="1984"/>
            <w:vAlign w:val="center"/>
            <w:tcMar>
              <w:top w:w="85" w:type="dxa"/>
              <w:left w:w="85" w:type="dxa"/>
              <w:bottom w:w="85" w:type="dxa"/>
              <w:right w:w="85" w:type="dxa"/>
            </w:tcMar>
          </w:tcPr>
          <w:p>
            <w:pPr>
              <w:spacing w:after="40" w:before="40" w:line="252" w:lineRule="auto"/>
            </w:pPr>
            <w:r>
              <w:rPr>
                <w:sz w:val="18"/>
              </w:rPr>
              <w:t>[Beobachtbare Handlung]</w:t>
            </w:r>
          </w:p>
        </w:tc>
        <w:tc>
          <w:tcPr>
            <w:tcW w:type="dxa" w:w="1984"/>
            <w:vAlign w:val="center"/>
            <w:tcMar>
              <w:top w:w="85" w:type="dxa"/>
              <w:left w:w="85" w:type="dxa"/>
              <w:bottom w:w="85" w:type="dxa"/>
              <w:right w:w="85" w:type="dxa"/>
            </w:tcMar>
          </w:tcPr>
          <w:p>
            <w:pPr>
              <w:spacing w:after="40" w:before="40" w:line="252" w:lineRule="auto"/>
            </w:pPr>
            <w:r>
              <w:rPr>
                <w:sz w:val="18"/>
              </w:rPr>
              <w:t>[Eintragen]</w:t>
            </w:r>
          </w:p>
        </w:tc>
      </w:tr>
    </w:tbl>
    <w:p>
      <w:pPr>
        <w:pStyle w:val="Heading1"/>
      </w:pPr>
      <w:r>
        <w:t>Prüfung und nächster Schritt</w:t>
      </w:r>
    </w:p>
    <w:p>
      <w:r>
        <w:t>Ausgefüllt / abgestimmt am: [Datum] · Zuständige Person oder Funktion: [Eintragen]</w:t>
      </w:r>
    </w:p>
    <w:p>
      <w:r>
        <w:t>Offene Frage und vereinbarter Folgetermin: [Eintragen]</w:t>
      </w:r>
    </w:p>
    <w:p>
      <w:r>
        <w:t>Ein Kalender mit Terminen ersetzt keine fachliche Befähigung. Sicherheitsrelevante Aufgaben gesondert freigeben.</w:t>
      </w:r>
    </w:p>
    <w:p>
      <w:r>
        <w:t>Redaktionelle Arbeitsgrundlage. Keine individuelle fachliche Freigabe. Vertrauliche Daten zweckgebunden und geschützt verarbeiten.</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Fachlicher Einarbeitungsplan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